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0E92" w14:textId="3A451624" w:rsidR="004F4A12" w:rsidRDefault="00524DF9">
      <w:pPr>
        <w:rPr>
          <w:rFonts w:ascii="Times New Roman" w:hAnsi="Times New Roman" w:cs="Times New Roman"/>
          <w:sz w:val="24"/>
          <w:szCs w:val="24"/>
        </w:rPr>
      </w:pPr>
      <w:r>
        <w:rPr>
          <w:rFonts w:ascii="Times New Roman" w:hAnsi="Times New Roman" w:cs="Times New Roman"/>
          <w:sz w:val="24"/>
          <w:szCs w:val="24"/>
        </w:rPr>
        <w:t>Progress Report 9</w:t>
      </w:r>
    </w:p>
    <w:p w14:paraId="076F3714" w14:textId="2B7172A5" w:rsidR="00524DF9" w:rsidRPr="00524DF9" w:rsidRDefault="00524DF9">
      <w:pPr>
        <w:rPr>
          <w:rFonts w:ascii="Times New Roman" w:hAnsi="Times New Roman" w:cs="Times New Roman"/>
          <w:sz w:val="24"/>
          <w:szCs w:val="24"/>
        </w:rPr>
      </w:pPr>
      <w:r>
        <w:rPr>
          <w:rFonts w:ascii="Times New Roman" w:hAnsi="Times New Roman" w:cs="Times New Roman"/>
          <w:sz w:val="24"/>
          <w:szCs w:val="24"/>
        </w:rPr>
        <w:tab/>
        <w:t xml:space="preserve">This week, we had a group meeting concerning our Preliminary Report. In doing so, we could analyze our weaknesses and build upon them. One such area of weakness was our lack of research in current literature. Before, we had only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relevant patents. Fortunately, the current literature was relatively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researched patents, leading us to believe that we can proceed with designing a novel technology. Additionally, these literature searches gave us insight into some existing pressure sensing and pressure controlling technologies that can aid us as we continue to brainstorm potential solutions.</w:t>
      </w:r>
      <w:r w:rsidR="00223446">
        <w:rPr>
          <w:rFonts w:ascii="Times New Roman" w:hAnsi="Times New Roman" w:cs="Times New Roman"/>
          <w:sz w:val="24"/>
          <w:szCs w:val="24"/>
        </w:rPr>
        <w:t xml:space="preserve"> Lastly, we addressed additional specifications that the report lacked.</w:t>
      </w:r>
      <w:bookmarkStart w:id="0" w:name="_GoBack"/>
      <w:bookmarkEnd w:id="0"/>
    </w:p>
    <w:sectPr w:rsidR="00524DF9" w:rsidRPr="0052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F9"/>
    <w:rsid w:val="00223446"/>
    <w:rsid w:val="00524DF9"/>
    <w:rsid w:val="008C588F"/>
    <w:rsid w:val="00A0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41B5"/>
  <w15:chartTrackingRefBased/>
  <w15:docId w15:val="{D06F3399-C120-4149-B5C2-B0AAD7C9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Schutter</dc:creator>
  <cp:keywords/>
  <dc:description/>
  <cp:lastModifiedBy>Brian Schutter</cp:lastModifiedBy>
  <cp:revision>1</cp:revision>
  <dcterms:created xsi:type="dcterms:W3CDTF">2019-11-15T02:28:00Z</dcterms:created>
  <dcterms:modified xsi:type="dcterms:W3CDTF">2019-11-15T02:39:00Z</dcterms:modified>
</cp:coreProperties>
</file>