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ED3" w14:textId="4F0EDABC" w:rsidR="004F4A12" w:rsidRDefault="00BF4BA4">
      <w:pPr>
        <w:rPr>
          <w:rFonts w:ascii="Times New Roman" w:hAnsi="Times New Roman" w:cs="Times New Roman"/>
          <w:sz w:val="24"/>
          <w:szCs w:val="24"/>
        </w:rPr>
      </w:pPr>
      <w:r>
        <w:rPr>
          <w:rFonts w:ascii="Times New Roman" w:hAnsi="Times New Roman" w:cs="Times New Roman"/>
          <w:sz w:val="24"/>
          <w:szCs w:val="24"/>
        </w:rPr>
        <w:t>Weekly Report # 21</w:t>
      </w:r>
    </w:p>
    <w:p w14:paraId="353504BB" w14:textId="519A3F6D" w:rsidR="00BF4BA4" w:rsidRDefault="00BF4BA4">
      <w:pPr>
        <w:rPr>
          <w:rFonts w:ascii="Times New Roman" w:hAnsi="Times New Roman" w:cs="Times New Roman"/>
          <w:sz w:val="24"/>
          <w:szCs w:val="24"/>
        </w:rPr>
      </w:pPr>
      <w:r>
        <w:rPr>
          <w:rFonts w:ascii="Times New Roman" w:hAnsi="Times New Roman" w:cs="Times New Roman"/>
          <w:sz w:val="24"/>
          <w:szCs w:val="24"/>
        </w:rPr>
        <w:t>Group 17</w:t>
      </w:r>
    </w:p>
    <w:p w14:paraId="2580277E" w14:textId="0B3AEB6D" w:rsidR="00BF4BA4" w:rsidRDefault="00BF4BA4">
      <w:pPr>
        <w:rPr>
          <w:rFonts w:ascii="Times New Roman" w:hAnsi="Times New Roman" w:cs="Times New Roman"/>
          <w:sz w:val="24"/>
          <w:szCs w:val="24"/>
        </w:rPr>
      </w:pPr>
      <w:r>
        <w:rPr>
          <w:rFonts w:ascii="Times New Roman" w:hAnsi="Times New Roman" w:cs="Times New Roman"/>
          <w:sz w:val="24"/>
          <w:szCs w:val="24"/>
        </w:rPr>
        <w:tab/>
        <w:t xml:space="preserve">This week was spent determining the best course of action to take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pressure sensor-</w:t>
      </w:r>
      <w:proofErr w:type="spellStart"/>
      <w:r>
        <w:rPr>
          <w:rFonts w:ascii="Times New Roman" w:hAnsi="Times New Roman" w:cs="Times New Roman"/>
          <w:sz w:val="24"/>
          <w:szCs w:val="24"/>
        </w:rPr>
        <w:t>arduino</w:t>
      </w:r>
      <w:proofErr w:type="spellEnd"/>
      <w:r>
        <w:rPr>
          <w:rFonts w:ascii="Times New Roman" w:hAnsi="Times New Roman" w:cs="Times New Roman"/>
          <w:sz w:val="24"/>
          <w:szCs w:val="24"/>
        </w:rPr>
        <w:t xml:space="preserve"> interface. First and foremost, hospital monitors were researched to determine if relevant sensors could be connected to a laptop, much like a hospital monitor. It was discovered that this is common practice. This was vital since we will have to connect our laptop to our pressure sensor.</w:t>
      </w:r>
      <w:bookmarkStart w:id="0" w:name="_GoBack"/>
      <w:bookmarkEnd w:id="0"/>
    </w:p>
    <w:p w14:paraId="140F4194" w14:textId="0BBE246B" w:rsidR="00BF4BA4" w:rsidRDefault="00BF4BA4">
      <w:pPr>
        <w:rPr>
          <w:rFonts w:ascii="Times New Roman" w:hAnsi="Times New Roman" w:cs="Times New Roman"/>
          <w:sz w:val="24"/>
          <w:szCs w:val="24"/>
        </w:rPr>
      </w:pPr>
      <w:r>
        <w:rPr>
          <w:rFonts w:ascii="Times New Roman" w:hAnsi="Times New Roman" w:cs="Times New Roman"/>
          <w:sz w:val="24"/>
          <w:szCs w:val="24"/>
        </w:rPr>
        <w:tab/>
        <w:t>Of course, Dr. Bevan gave us a pressure-sensor to hospital monitor adapter. As mentioned before, this adapter will need to connect to our laptop. However, little information</w:t>
      </w:r>
      <w:r w:rsidR="00017DA2">
        <w:rPr>
          <w:rFonts w:ascii="Times New Roman" w:hAnsi="Times New Roman" w:cs="Times New Roman"/>
          <w:sz w:val="24"/>
          <w:szCs w:val="24"/>
        </w:rPr>
        <w:t xml:space="preserve"> was known about the adapter. We then contacted the company that produces these adapters, and we are trying to figure out if there is another adapter that connects this to our laptop or if they can give us information on the channel outputs of the adapter. Additionally, Dr. Bevan mentioned he would contact the sales representative that sells the adapters to the hospital.</w:t>
      </w:r>
    </w:p>
    <w:p w14:paraId="4A4C4D34" w14:textId="1EE9EF49" w:rsidR="00017DA2" w:rsidRPr="00BF4BA4" w:rsidRDefault="00017DA2">
      <w:pPr>
        <w:rPr>
          <w:rFonts w:ascii="Times New Roman" w:hAnsi="Times New Roman" w:cs="Times New Roman"/>
          <w:sz w:val="24"/>
          <w:szCs w:val="24"/>
        </w:rPr>
      </w:pPr>
      <w:r>
        <w:rPr>
          <w:rFonts w:ascii="Times New Roman" w:hAnsi="Times New Roman" w:cs="Times New Roman"/>
          <w:sz w:val="24"/>
          <w:szCs w:val="24"/>
        </w:rPr>
        <w:tab/>
        <w:t xml:space="preserve">Lastly, we met with Dr. </w:t>
      </w:r>
      <w:proofErr w:type="spellStart"/>
      <w:r>
        <w:rPr>
          <w:rFonts w:ascii="Times New Roman" w:hAnsi="Times New Roman" w:cs="Times New Roman"/>
          <w:sz w:val="24"/>
          <w:szCs w:val="24"/>
        </w:rPr>
        <w:t>Klaesner</w:t>
      </w:r>
      <w:proofErr w:type="spellEnd"/>
      <w:r>
        <w:rPr>
          <w:rFonts w:ascii="Times New Roman" w:hAnsi="Times New Roman" w:cs="Times New Roman"/>
          <w:sz w:val="24"/>
          <w:szCs w:val="24"/>
        </w:rPr>
        <w:t xml:space="preserve"> on 2/17 and he informed us that if we could determine the output channels of the adapter, we could hack the adapter to connect to our laptop.</w:t>
      </w:r>
    </w:p>
    <w:sectPr w:rsidR="00017DA2" w:rsidRPr="00BF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A4"/>
    <w:rsid w:val="00017DA2"/>
    <w:rsid w:val="008C588F"/>
    <w:rsid w:val="00A01CCB"/>
    <w:rsid w:val="00B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F7CD"/>
  <w15:chartTrackingRefBased/>
  <w15:docId w15:val="{EF4140FB-379B-43E7-8001-43CEAD80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2020-02-21T03:20:00Z</dcterms:created>
  <dcterms:modified xsi:type="dcterms:W3CDTF">2020-02-21T03:38:00Z</dcterms:modified>
</cp:coreProperties>
</file>